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22D1B" w14:textId="77777777" w:rsidR="00802B38" w:rsidRPr="00802B38" w:rsidRDefault="00802B38" w:rsidP="00802B38">
      <w:pPr>
        <w:rPr>
          <w:b/>
          <w:bCs/>
        </w:rPr>
      </w:pPr>
      <w:r w:rsidRPr="00802B38">
        <w:rPr>
          <w:b/>
          <w:bCs/>
        </w:rPr>
        <w:t>Accessibility Statement</w:t>
      </w:r>
    </w:p>
    <w:p w14:paraId="5DD93475" w14:textId="3C05169B" w:rsidR="00802B38" w:rsidRPr="00802B38" w:rsidRDefault="00802B38" w:rsidP="00802B38">
      <w:r w:rsidRPr="00802B38">
        <w:t xml:space="preserve">At </w:t>
      </w:r>
      <w:r>
        <w:rPr>
          <w:b/>
          <w:bCs/>
        </w:rPr>
        <w:t>Serenite Wellness</w:t>
      </w:r>
      <w:r w:rsidRPr="00802B38">
        <w:t>, we are committed to providing an inclusive and accessible environment for all clients, regardless of ability. We strive to ensure that our services, facilities, and communication methods are designed to accommodate individuals with varying needs.</w:t>
      </w:r>
    </w:p>
    <w:p w14:paraId="70BE4990" w14:textId="77777777" w:rsidR="00802B38" w:rsidRPr="00802B38" w:rsidRDefault="00802B38" w:rsidP="00802B38">
      <w:pPr>
        <w:rPr>
          <w:b/>
          <w:bCs/>
        </w:rPr>
      </w:pPr>
      <w:r w:rsidRPr="00802B38">
        <w:rPr>
          <w:b/>
          <w:bCs/>
        </w:rPr>
        <w:t>Our Commitment to Accessibility:</w:t>
      </w:r>
    </w:p>
    <w:p w14:paraId="4F190A14" w14:textId="77777777" w:rsidR="00802B38" w:rsidRPr="00802B38" w:rsidRDefault="00802B38" w:rsidP="00802B38">
      <w:pPr>
        <w:numPr>
          <w:ilvl w:val="0"/>
          <w:numId w:val="1"/>
        </w:numPr>
      </w:pPr>
      <w:r w:rsidRPr="00802B38">
        <w:t>Our practice welcomes individuals of all abilities and aims to create a safe, comfortable, and supportive space.</w:t>
      </w:r>
    </w:p>
    <w:p w14:paraId="0EA48958" w14:textId="77777777" w:rsidR="00802B38" w:rsidRPr="00802B38" w:rsidRDefault="00802B38" w:rsidP="00802B38">
      <w:pPr>
        <w:numPr>
          <w:ilvl w:val="0"/>
          <w:numId w:val="1"/>
        </w:numPr>
      </w:pPr>
      <w:r w:rsidRPr="00802B38">
        <w:t>We provide reasonable accommodations to ensure accessibility for those with mobility challenges, hearing impairments, and other disabilities.</w:t>
      </w:r>
    </w:p>
    <w:p w14:paraId="5935B3E8" w14:textId="77777777" w:rsidR="00802B38" w:rsidRPr="00802B38" w:rsidRDefault="00802B38" w:rsidP="00802B38">
      <w:pPr>
        <w:numPr>
          <w:ilvl w:val="0"/>
          <w:numId w:val="1"/>
        </w:numPr>
      </w:pPr>
      <w:r w:rsidRPr="00802B38">
        <w:t>If you require assistance or specific accommodations, please inform us in advance so we can make appropriate arrangements.</w:t>
      </w:r>
    </w:p>
    <w:p w14:paraId="7C43BB4C" w14:textId="77777777" w:rsidR="00802B38" w:rsidRPr="00802B38" w:rsidRDefault="00802B38" w:rsidP="00802B38">
      <w:pPr>
        <w:rPr>
          <w:b/>
          <w:bCs/>
        </w:rPr>
      </w:pPr>
      <w:r w:rsidRPr="00802B38">
        <w:rPr>
          <w:b/>
          <w:bCs/>
        </w:rPr>
        <w:t>Physical Accessibility:</w:t>
      </w:r>
    </w:p>
    <w:p w14:paraId="4D7541A7" w14:textId="77777777" w:rsidR="00802B38" w:rsidRPr="00802B38" w:rsidRDefault="00802B38" w:rsidP="00802B38">
      <w:pPr>
        <w:numPr>
          <w:ilvl w:val="0"/>
          <w:numId w:val="2"/>
        </w:numPr>
      </w:pPr>
      <w:r w:rsidRPr="00802B38">
        <w:t>Our location offers accessible entryways, treatment areas, and seating options.</w:t>
      </w:r>
    </w:p>
    <w:p w14:paraId="26648500" w14:textId="77777777" w:rsidR="00802B38" w:rsidRPr="00802B38" w:rsidRDefault="00802B38" w:rsidP="00802B38">
      <w:pPr>
        <w:numPr>
          <w:ilvl w:val="0"/>
          <w:numId w:val="2"/>
        </w:numPr>
      </w:pPr>
      <w:r w:rsidRPr="00802B38">
        <w:t>If additional physical support is needed, our team is happy to assist in any way possible.</w:t>
      </w:r>
    </w:p>
    <w:p w14:paraId="794F28F6" w14:textId="77777777" w:rsidR="00802B38" w:rsidRPr="00802B38" w:rsidRDefault="00802B38" w:rsidP="00802B38">
      <w:pPr>
        <w:rPr>
          <w:b/>
          <w:bCs/>
        </w:rPr>
      </w:pPr>
      <w:r w:rsidRPr="00802B38">
        <w:rPr>
          <w:b/>
          <w:bCs/>
        </w:rPr>
        <w:t>Communication Accessibility:</w:t>
      </w:r>
    </w:p>
    <w:p w14:paraId="6CE36F02" w14:textId="77777777" w:rsidR="00802B38" w:rsidRPr="00802B38" w:rsidRDefault="00802B38" w:rsidP="00802B38">
      <w:pPr>
        <w:numPr>
          <w:ilvl w:val="0"/>
          <w:numId w:val="3"/>
        </w:numPr>
      </w:pPr>
      <w:r w:rsidRPr="00802B38">
        <w:t>We strive to communicate in clear and accessible ways, whether in person, through digital channels, or written formats.</w:t>
      </w:r>
    </w:p>
    <w:p w14:paraId="6C26937D" w14:textId="77777777" w:rsidR="00802B38" w:rsidRPr="00802B38" w:rsidRDefault="00802B38" w:rsidP="00802B38">
      <w:pPr>
        <w:numPr>
          <w:ilvl w:val="0"/>
          <w:numId w:val="3"/>
        </w:numPr>
      </w:pPr>
      <w:r w:rsidRPr="00802B38">
        <w:t>Alternative communication methods are available upon request.</w:t>
      </w:r>
    </w:p>
    <w:p w14:paraId="1EF514AE" w14:textId="77777777" w:rsidR="00802B38" w:rsidRPr="00802B38" w:rsidRDefault="00802B38" w:rsidP="00802B38">
      <w:pPr>
        <w:rPr>
          <w:b/>
          <w:bCs/>
        </w:rPr>
      </w:pPr>
      <w:r w:rsidRPr="00802B38">
        <w:rPr>
          <w:b/>
          <w:bCs/>
        </w:rPr>
        <w:t>Feedback &amp; Support:</w:t>
      </w:r>
    </w:p>
    <w:p w14:paraId="3B270AD6" w14:textId="66301681" w:rsidR="00802B38" w:rsidRPr="00802B38" w:rsidRDefault="00802B38" w:rsidP="00802B38">
      <w:r w:rsidRPr="00802B38">
        <w:t xml:space="preserve">We value feedback from our clients and are continually working to enhance accessibility. If you have suggestions or experience any barriers, please reach out to us at </w:t>
      </w:r>
      <w:r>
        <w:rPr>
          <w:b/>
          <w:bCs/>
        </w:rPr>
        <w:t>info@serenitewellness.com</w:t>
      </w:r>
      <w:r w:rsidRPr="00802B38">
        <w:t>, and we will do our best to accommodate your needs.</w:t>
      </w:r>
    </w:p>
    <w:p w14:paraId="63D79359" w14:textId="53EE4DCF" w:rsidR="00802B38" w:rsidRPr="00802B38" w:rsidRDefault="00802B38" w:rsidP="00802B38">
      <w:r w:rsidRPr="00802B38">
        <w:t xml:space="preserve">At </w:t>
      </w:r>
      <w:r>
        <w:rPr>
          <w:b/>
          <w:bCs/>
        </w:rPr>
        <w:t>Serenite Wellness</w:t>
      </w:r>
      <w:r w:rsidRPr="00802B38">
        <w:t>, inclusivity is at the heart of our practice. We believe that wellness should be accessible to everyone, and we are dedicated to fostering an environment where all individuals feel welcome and supported.</w:t>
      </w:r>
    </w:p>
    <w:p w14:paraId="406642D9" w14:textId="77777777" w:rsidR="007F06BA" w:rsidRDefault="007F06BA"/>
    <w:sectPr w:rsidR="007F06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D0BD5"/>
    <w:multiLevelType w:val="multilevel"/>
    <w:tmpl w:val="5D86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DC0EA0"/>
    <w:multiLevelType w:val="multilevel"/>
    <w:tmpl w:val="8500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E09E2"/>
    <w:multiLevelType w:val="multilevel"/>
    <w:tmpl w:val="B44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438850">
    <w:abstractNumId w:val="0"/>
  </w:num>
  <w:num w:numId="2" w16cid:durableId="805120167">
    <w:abstractNumId w:val="1"/>
  </w:num>
  <w:num w:numId="3" w16cid:durableId="880166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38"/>
    <w:rsid w:val="00413702"/>
    <w:rsid w:val="00572566"/>
    <w:rsid w:val="007F06BA"/>
    <w:rsid w:val="00802B38"/>
    <w:rsid w:val="008A7529"/>
    <w:rsid w:val="00CB6D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7CBD"/>
  <w15:chartTrackingRefBased/>
  <w15:docId w15:val="{2DC66485-C374-408E-AFE0-8776DB15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B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B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B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B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B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B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B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B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B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B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B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B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B38"/>
    <w:rPr>
      <w:rFonts w:eastAsiaTheme="majorEastAsia" w:cstheme="majorBidi"/>
      <w:color w:val="272727" w:themeColor="text1" w:themeTint="D8"/>
    </w:rPr>
  </w:style>
  <w:style w:type="paragraph" w:styleId="Title">
    <w:name w:val="Title"/>
    <w:basedOn w:val="Normal"/>
    <w:next w:val="Normal"/>
    <w:link w:val="TitleChar"/>
    <w:uiPriority w:val="10"/>
    <w:qFormat/>
    <w:rsid w:val="00802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B38"/>
    <w:pPr>
      <w:spacing w:before="160"/>
      <w:jc w:val="center"/>
    </w:pPr>
    <w:rPr>
      <w:i/>
      <w:iCs/>
      <w:color w:val="404040" w:themeColor="text1" w:themeTint="BF"/>
    </w:rPr>
  </w:style>
  <w:style w:type="character" w:customStyle="1" w:styleId="QuoteChar">
    <w:name w:val="Quote Char"/>
    <w:basedOn w:val="DefaultParagraphFont"/>
    <w:link w:val="Quote"/>
    <w:uiPriority w:val="29"/>
    <w:rsid w:val="00802B38"/>
    <w:rPr>
      <w:i/>
      <w:iCs/>
      <w:color w:val="404040" w:themeColor="text1" w:themeTint="BF"/>
    </w:rPr>
  </w:style>
  <w:style w:type="paragraph" w:styleId="ListParagraph">
    <w:name w:val="List Paragraph"/>
    <w:basedOn w:val="Normal"/>
    <w:uiPriority w:val="34"/>
    <w:qFormat/>
    <w:rsid w:val="00802B38"/>
    <w:pPr>
      <w:ind w:left="720"/>
      <w:contextualSpacing/>
    </w:pPr>
  </w:style>
  <w:style w:type="character" w:styleId="IntenseEmphasis">
    <w:name w:val="Intense Emphasis"/>
    <w:basedOn w:val="DefaultParagraphFont"/>
    <w:uiPriority w:val="21"/>
    <w:qFormat/>
    <w:rsid w:val="00802B38"/>
    <w:rPr>
      <w:i/>
      <w:iCs/>
      <w:color w:val="0F4761" w:themeColor="accent1" w:themeShade="BF"/>
    </w:rPr>
  </w:style>
  <w:style w:type="paragraph" w:styleId="IntenseQuote">
    <w:name w:val="Intense Quote"/>
    <w:basedOn w:val="Normal"/>
    <w:next w:val="Normal"/>
    <w:link w:val="IntenseQuoteChar"/>
    <w:uiPriority w:val="30"/>
    <w:qFormat/>
    <w:rsid w:val="00802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B38"/>
    <w:rPr>
      <w:i/>
      <w:iCs/>
      <w:color w:val="0F4761" w:themeColor="accent1" w:themeShade="BF"/>
    </w:rPr>
  </w:style>
  <w:style w:type="character" w:styleId="IntenseReference">
    <w:name w:val="Intense Reference"/>
    <w:basedOn w:val="DefaultParagraphFont"/>
    <w:uiPriority w:val="32"/>
    <w:qFormat/>
    <w:rsid w:val="00802B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650439">
      <w:bodyDiv w:val="1"/>
      <w:marLeft w:val="0"/>
      <w:marRight w:val="0"/>
      <w:marTop w:val="0"/>
      <w:marBottom w:val="0"/>
      <w:divBdr>
        <w:top w:val="none" w:sz="0" w:space="0" w:color="auto"/>
        <w:left w:val="none" w:sz="0" w:space="0" w:color="auto"/>
        <w:bottom w:val="none" w:sz="0" w:space="0" w:color="auto"/>
        <w:right w:val="none" w:sz="0" w:space="0" w:color="auto"/>
      </w:divBdr>
    </w:div>
    <w:div w:id="15828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serre</dc:creator>
  <cp:keywords/>
  <dc:description/>
  <cp:lastModifiedBy>jessica serre</cp:lastModifiedBy>
  <cp:revision>1</cp:revision>
  <dcterms:created xsi:type="dcterms:W3CDTF">2025-06-06T12:50:00Z</dcterms:created>
  <dcterms:modified xsi:type="dcterms:W3CDTF">2025-06-06T12:55:00Z</dcterms:modified>
</cp:coreProperties>
</file>